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page" w:tblpX="820" w:tblpY="709"/>
        <w:tblOverlap w:val="never"/>
        <w:tblW w:w="158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6"/>
        <w:gridCol w:w="1300"/>
        <w:gridCol w:w="1138"/>
        <w:gridCol w:w="1562"/>
        <w:gridCol w:w="1350"/>
        <w:gridCol w:w="1350"/>
        <w:gridCol w:w="1375"/>
        <w:gridCol w:w="1163"/>
        <w:gridCol w:w="4358"/>
      </w:tblGrid>
      <w:tr w14:paraId="0121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B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6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E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招聘方式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93B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9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6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5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面试开考比例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F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笔试开考比例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4C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9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A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中药剂师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2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A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全日制本科及以上学历并取得相应专业学士及以上学位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具有中药师资格证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F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3：1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3：1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①具有二甲及以上公立医院工作经历者优先；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②211、985、双一流医学院校毕业者优先；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③退役军人优先。</w:t>
            </w:r>
          </w:p>
        </w:tc>
      </w:tr>
      <w:tr w14:paraId="4922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3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中药剂师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3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全日制本科及以上学历并取得相应专业学士及以上学位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9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具有中药师资格证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3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3：1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5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3：1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E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①具有二甲及以上公立医院工作经历者优先；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②211、985、双一流医学院校毕业者优先；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③退役军人优先。</w:t>
            </w:r>
          </w:p>
        </w:tc>
      </w:tr>
      <w:tr w14:paraId="64CD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6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全日制本科及以上学历并取得相应专业学士及以上学位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具备中医针灸主治医师资格证，从事诊疗工作5年以上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中医学、中西医结合专业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3：1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8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3：1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6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①具有二甲及以上公立医院工作经历者优先；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②211、985、双一流医学院校毕业者优先；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③退役军人优先。</w:t>
            </w:r>
          </w:p>
        </w:tc>
      </w:tr>
      <w:tr w14:paraId="0F5F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3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3：1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3：1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①具有初级以上职称；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②有消化内镜工作经历及相关证照者优先；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③具备精神科护理工作经历者优先；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④退役军人优先。</w:t>
            </w:r>
          </w:p>
        </w:tc>
      </w:tr>
      <w:tr w14:paraId="7D96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6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D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病案编码员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7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全日制本科及以上学历并取得相应专业学士及以上学位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二级及以上医院具有1年以上病案编码工作经验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医学类相关专业（临床医学、护理、公共卫生等）医学信息管理学、卫生信息管理学等相关专业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3：1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3：1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6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具备以下条件优先：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退役军人优先。</w:t>
            </w:r>
          </w:p>
        </w:tc>
      </w:tr>
    </w:tbl>
    <w:tbl>
      <w:tblPr>
        <w:tblStyle w:val="15"/>
        <w:tblpPr w:leftFromText="180" w:rightFromText="180" w:vertAnchor="text" w:horzAnchor="page" w:tblpX="1503" w:tblpY="8"/>
        <w:tblOverlap w:val="never"/>
        <w:tblW w:w="14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4"/>
      </w:tblGrid>
      <w:tr w14:paraId="6F7C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A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附件2   四川省第二退役军人医院2025年公开招聘编外其他医技护岗位和条件要求一览表</w:t>
            </w:r>
            <w:bookmarkEnd w:id="0"/>
          </w:p>
        </w:tc>
      </w:tr>
    </w:tbl>
    <w:p w14:paraId="3BC9455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85599"/>
    <w:multiLevelType w:val="multilevel"/>
    <w:tmpl w:val="8348559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3"/>
      <w:numFmt w:val="decimal"/>
      <w:pStyle w:val="4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9E973CFE"/>
    <w:multiLevelType w:val="multilevel"/>
    <w:tmpl w:val="9E973CF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66C0789"/>
    <w:multiLevelType w:val="multilevel"/>
    <w:tmpl w:val="C66C078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3">
    <w:nsid w:val="F430C39B"/>
    <w:multiLevelType w:val="multilevel"/>
    <w:tmpl w:val="F430C39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7EDD"/>
    <w:rsid w:val="002B1210"/>
    <w:rsid w:val="00533F07"/>
    <w:rsid w:val="02D629E7"/>
    <w:rsid w:val="03AB33A9"/>
    <w:rsid w:val="03D57C81"/>
    <w:rsid w:val="04990A60"/>
    <w:rsid w:val="04BA33C3"/>
    <w:rsid w:val="06B0343C"/>
    <w:rsid w:val="08E61765"/>
    <w:rsid w:val="09886AC4"/>
    <w:rsid w:val="0A242208"/>
    <w:rsid w:val="0A8E35BF"/>
    <w:rsid w:val="0A937569"/>
    <w:rsid w:val="0ABB4937"/>
    <w:rsid w:val="0AFD70FC"/>
    <w:rsid w:val="0B3A43AE"/>
    <w:rsid w:val="0C146CBF"/>
    <w:rsid w:val="0D42799A"/>
    <w:rsid w:val="0DE932D7"/>
    <w:rsid w:val="0E451369"/>
    <w:rsid w:val="0E4E528A"/>
    <w:rsid w:val="0E83489E"/>
    <w:rsid w:val="0EE65E8D"/>
    <w:rsid w:val="0F566D70"/>
    <w:rsid w:val="11125B27"/>
    <w:rsid w:val="12403468"/>
    <w:rsid w:val="128811A0"/>
    <w:rsid w:val="12950962"/>
    <w:rsid w:val="14145C29"/>
    <w:rsid w:val="14910896"/>
    <w:rsid w:val="16274BA3"/>
    <w:rsid w:val="164C6605"/>
    <w:rsid w:val="164E7445"/>
    <w:rsid w:val="186B28E4"/>
    <w:rsid w:val="19A70FF3"/>
    <w:rsid w:val="1A5C7BF4"/>
    <w:rsid w:val="1A5E33AB"/>
    <w:rsid w:val="1B352D14"/>
    <w:rsid w:val="1C6C2B3F"/>
    <w:rsid w:val="1DA07C95"/>
    <w:rsid w:val="1E8D4B83"/>
    <w:rsid w:val="206B6068"/>
    <w:rsid w:val="207A3855"/>
    <w:rsid w:val="20900F4A"/>
    <w:rsid w:val="21036D49"/>
    <w:rsid w:val="22301F22"/>
    <w:rsid w:val="23C57EDD"/>
    <w:rsid w:val="23C67841"/>
    <w:rsid w:val="24141609"/>
    <w:rsid w:val="27EF6BDB"/>
    <w:rsid w:val="288B2CCC"/>
    <w:rsid w:val="28FB3B69"/>
    <w:rsid w:val="29195CD1"/>
    <w:rsid w:val="2AA15FFE"/>
    <w:rsid w:val="2AEB079B"/>
    <w:rsid w:val="2B5A2D44"/>
    <w:rsid w:val="2BE3315B"/>
    <w:rsid w:val="2C2A429A"/>
    <w:rsid w:val="2CC27D3F"/>
    <w:rsid w:val="2D08461F"/>
    <w:rsid w:val="2D1A6FDA"/>
    <w:rsid w:val="2D2B6719"/>
    <w:rsid w:val="2E490275"/>
    <w:rsid w:val="2ED22DD3"/>
    <w:rsid w:val="306A6799"/>
    <w:rsid w:val="30F62A82"/>
    <w:rsid w:val="315A7A6F"/>
    <w:rsid w:val="31D72E9D"/>
    <w:rsid w:val="327B13B3"/>
    <w:rsid w:val="329B4D47"/>
    <w:rsid w:val="346825C1"/>
    <w:rsid w:val="35F11CF2"/>
    <w:rsid w:val="36390A1B"/>
    <w:rsid w:val="36C1295C"/>
    <w:rsid w:val="37CE1775"/>
    <w:rsid w:val="38766B22"/>
    <w:rsid w:val="38C878DF"/>
    <w:rsid w:val="39910B3F"/>
    <w:rsid w:val="39DF1A24"/>
    <w:rsid w:val="39E37DB9"/>
    <w:rsid w:val="3AA839B3"/>
    <w:rsid w:val="3ABD6F80"/>
    <w:rsid w:val="3B4C61CB"/>
    <w:rsid w:val="3BC212B0"/>
    <w:rsid w:val="3CCB596F"/>
    <w:rsid w:val="3D6C26F7"/>
    <w:rsid w:val="3FFB5E81"/>
    <w:rsid w:val="40543EBA"/>
    <w:rsid w:val="41C4108D"/>
    <w:rsid w:val="4411703E"/>
    <w:rsid w:val="45534CFF"/>
    <w:rsid w:val="47A34B9A"/>
    <w:rsid w:val="488E5A88"/>
    <w:rsid w:val="49657F69"/>
    <w:rsid w:val="49AE5A98"/>
    <w:rsid w:val="49B817C1"/>
    <w:rsid w:val="49C653B6"/>
    <w:rsid w:val="49CA5E32"/>
    <w:rsid w:val="4B80596E"/>
    <w:rsid w:val="4B880A28"/>
    <w:rsid w:val="4D963972"/>
    <w:rsid w:val="4E771829"/>
    <w:rsid w:val="4EDF3405"/>
    <w:rsid w:val="4F5B0BFB"/>
    <w:rsid w:val="4FE33A1E"/>
    <w:rsid w:val="500E6328"/>
    <w:rsid w:val="502122CE"/>
    <w:rsid w:val="502C592E"/>
    <w:rsid w:val="52880552"/>
    <w:rsid w:val="52DF7A42"/>
    <w:rsid w:val="53B5063E"/>
    <w:rsid w:val="546A2DC7"/>
    <w:rsid w:val="552278D2"/>
    <w:rsid w:val="569568A9"/>
    <w:rsid w:val="56F436A6"/>
    <w:rsid w:val="57DD02FC"/>
    <w:rsid w:val="580F6555"/>
    <w:rsid w:val="58A36D8B"/>
    <w:rsid w:val="59561119"/>
    <w:rsid w:val="59695DEB"/>
    <w:rsid w:val="5A97388C"/>
    <w:rsid w:val="5C0825DA"/>
    <w:rsid w:val="5E662E97"/>
    <w:rsid w:val="5E881E01"/>
    <w:rsid w:val="5EA0144F"/>
    <w:rsid w:val="5EE112FA"/>
    <w:rsid w:val="5FDC22CC"/>
    <w:rsid w:val="600D6D8E"/>
    <w:rsid w:val="62D1432C"/>
    <w:rsid w:val="648D75AA"/>
    <w:rsid w:val="65B17AC9"/>
    <w:rsid w:val="65DD31AE"/>
    <w:rsid w:val="66700ABE"/>
    <w:rsid w:val="673B39AD"/>
    <w:rsid w:val="674A64E0"/>
    <w:rsid w:val="6764491E"/>
    <w:rsid w:val="68C06D53"/>
    <w:rsid w:val="69252B6E"/>
    <w:rsid w:val="6AD35428"/>
    <w:rsid w:val="6AF91789"/>
    <w:rsid w:val="6BD456EE"/>
    <w:rsid w:val="6D272513"/>
    <w:rsid w:val="6ED23CE8"/>
    <w:rsid w:val="6F507471"/>
    <w:rsid w:val="6FB24AEE"/>
    <w:rsid w:val="71437075"/>
    <w:rsid w:val="71B1539A"/>
    <w:rsid w:val="74B2406A"/>
    <w:rsid w:val="75BC635F"/>
    <w:rsid w:val="77AC6DA9"/>
    <w:rsid w:val="782858A9"/>
    <w:rsid w:val="784C19E8"/>
    <w:rsid w:val="78582600"/>
    <w:rsid w:val="78ED78AC"/>
    <w:rsid w:val="7ABA631E"/>
    <w:rsid w:val="7C98571A"/>
    <w:rsid w:val="7D5B2863"/>
    <w:rsid w:val="7E1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20" w:after="320" w:line="360" w:lineRule="auto"/>
      <w:ind w:left="0" w:firstLine="0" w:firstLineChars="0"/>
      <w:jc w:val="center"/>
      <w:outlineLvl w:val="0"/>
    </w:pPr>
    <w:rPr>
      <w:rFonts w:ascii="宋体" w:hAnsi="宋体" w:eastAsia="宋体" w:cs="宋体"/>
      <w:b/>
      <w:snapToGrid w:val="0"/>
      <w:color w:val="000000"/>
      <w:kern w:val="44"/>
      <w:sz w:val="28"/>
      <w:szCs w:val="32"/>
      <w:lang w:eastAsia="en-US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ind w:left="0" w:leftChars="0" w:firstLine="643" w:firstLineChars="200"/>
      <w:jc w:val="left"/>
      <w:outlineLvl w:val="1"/>
    </w:pPr>
    <w:rPr>
      <w:rFonts w:ascii="宋体" w:hAnsi="宋体" w:eastAsia="宋体" w:cstheme="majorBidi"/>
      <w:b/>
      <w:bCs/>
      <w:kern w:val="2"/>
      <w:sz w:val="24"/>
      <w:szCs w:val="32"/>
      <w:lang w:eastAsia="zh-CN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numPr>
        <w:ilvl w:val="2"/>
        <w:numId w:val="3"/>
      </w:numPr>
      <w:spacing w:before="260" w:after="260" w:line="360" w:lineRule="auto"/>
      <w:ind w:left="0" w:leftChars="0" w:firstLine="400" w:firstLineChars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widowControl w:val="0"/>
      <w:numPr>
        <w:ilvl w:val="3"/>
        <w:numId w:val="4"/>
      </w:numPr>
      <w:tabs>
        <w:tab w:val="left" w:pos="0"/>
      </w:tabs>
      <w:spacing w:after="260" w:line="360" w:lineRule="auto"/>
      <w:ind w:left="0" w:firstLine="402" w:firstLineChars="0"/>
      <w:jc w:val="both"/>
      <w:outlineLvl w:val="3"/>
    </w:pPr>
    <w:rPr>
      <w:rFonts w:eastAsia="仿宋" w:asciiTheme="majorAscii" w:hAnsiTheme="majorAscii" w:cstheme="majorBidi"/>
      <w:b/>
      <w:kern w:val="2"/>
      <w:sz w:val="28"/>
      <w:szCs w:val="28"/>
      <w:lang w:eastAsia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tabs>
        <w:tab w:val="left" w:pos="0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rFonts w:ascii="Times New Roman" w:hAnsi="Times New Roman" w:eastAsia="宋体" w:cs="Times New Roman"/>
      <w:b/>
      <w:kern w:val="2"/>
      <w:sz w:val="24"/>
      <w:szCs w:val="24"/>
      <w:lang w:val="en-US" w:eastAsia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tabs>
        <w:tab w:val="left" w:pos="0"/>
      </w:tabs>
      <w:ind w:firstLine="420" w:firstLineChars="20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List 2"/>
    <w:basedOn w:val="1"/>
    <w:qFormat/>
    <w:uiPriority w:val="0"/>
    <w:pPr>
      <w:tabs>
        <w:tab w:val="left" w:pos="0"/>
      </w:tabs>
      <w:ind w:left="100" w:leftChars="200" w:hanging="200" w:hangingChars="200"/>
    </w:pPr>
  </w:style>
  <w:style w:type="paragraph" w:styleId="14">
    <w:name w:val="Body Text First Indent 2"/>
    <w:basedOn w:val="12"/>
    <w:qFormat/>
    <w:uiPriority w:val="0"/>
    <w:pPr>
      <w:ind w:firstLine="420" w:firstLineChars="200"/>
    </w:pPr>
  </w:style>
  <w:style w:type="character" w:customStyle="1" w:styleId="17">
    <w:name w:val="标题 1 字符"/>
    <w:basedOn w:val="16"/>
    <w:link w:val="2"/>
    <w:qFormat/>
    <w:uiPriority w:val="9"/>
    <w:rPr>
      <w:rFonts w:ascii="宋体" w:hAnsi="宋体" w:eastAsia="宋体" w:cs="宋体"/>
      <w:b/>
      <w:bCs/>
      <w:snapToGrid w:val="0"/>
      <w:color w:val="000000"/>
      <w:kern w:val="44"/>
      <w:sz w:val="28"/>
      <w:szCs w:val="32"/>
      <w:lang w:val="en-US" w:eastAsia="en-US"/>
    </w:rPr>
  </w:style>
  <w:style w:type="character" w:customStyle="1" w:styleId="18">
    <w:name w:val="标题 2 字符"/>
    <w:basedOn w:val="16"/>
    <w:link w:val="3"/>
    <w:qFormat/>
    <w:uiPriority w:val="9"/>
    <w:rPr>
      <w:rFonts w:ascii="宋体" w:hAnsi="宋体" w:eastAsia="宋体" w:cstheme="majorBidi"/>
      <w:b/>
      <w:bCs/>
      <w:color w:val="000000"/>
      <w:kern w:val="2"/>
      <w:sz w:val="24"/>
      <w:szCs w:val="32"/>
      <w:lang w:val="en-US" w:eastAsia="zh-CN"/>
    </w:rPr>
  </w:style>
  <w:style w:type="character" w:customStyle="1" w:styleId="19">
    <w:name w:val="标题 3 字符"/>
    <w:basedOn w:val="16"/>
    <w:link w:val="4"/>
    <w:qFormat/>
    <w:uiPriority w:val="99"/>
    <w:rPr>
      <w:rFonts w:ascii="Times New Roman" w:hAnsi="Times New Roman" w:eastAsia="宋体" w:cs="宋体"/>
      <w:b/>
      <w:bCs/>
      <w:kern w:val="2"/>
      <w:sz w:val="24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667</Words>
  <Characters>687</Characters>
  <Lines>0</Lines>
  <Paragraphs>0</Paragraphs>
  <TotalTime>1</TotalTime>
  <ScaleCrop>false</ScaleCrop>
  <LinksUpToDate>false</LinksUpToDate>
  <CharactersWithSpaces>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2025-08-06T06:22:00Z</dcterms:created>
  <dc:creator>Drenched_</dc:creator>
  <cp:lastModifiedBy>Drenched_</cp:lastModifiedBy>
  <dcterms:modified xsi:type="dcterms:W3CDTF">2025-08-06T07:10:36Z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1FD9D202F5FF46FDAEDABA755454F5F6_13</vt:lpwstr>
  </property>
  <property fmtid="{D5CDD505-2E9C-101B-9397-08002B2CF9AE}" pid="4" name="KSOTemplateDocerSaveRecord">
    <vt:lpwstr>eyJoZGlkIjoiMTgyY2Y5Y2UxZjkwY2NiYzg1MTM4ZmQzOTFhYWJhY2IiLCJ1c2VySWQiOiI1NzY4NzUyODAifQ==</vt:lpwstr>
  </property>
</Properties>
</file>